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A25F" w14:textId="201AAB3C" w:rsidR="007D594A" w:rsidRPr="007D594A" w:rsidRDefault="007D594A" w:rsidP="007D594A">
      <w:pPr>
        <w:pStyle w:val="NormalWeb"/>
        <w:rPr>
          <w:rFonts w:ascii="Times" w:hAnsi="Times"/>
          <w:b/>
          <w:bCs/>
          <w:color w:val="000000"/>
          <w:sz w:val="72"/>
          <w:szCs w:val="72"/>
        </w:rPr>
      </w:pPr>
      <w:r w:rsidRPr="007D594A">
        <w:rPr>
          <w:rFonts w:ascii="Times" w:hAnsi="Times"/>
          <w:b/>
          <w:bCs/>
          <w:color w:val="000000"/>
          <w:sz w:val="72"/>
          <w:szCs w:val="72"/>
        </w:rPr>
        <w:t>Instruktion</w:t>
      </w:r>
      <w:r w:rsidR="009313E1">
        <w:rPr>
          <w:rFonts w:ascii="Times" w:hAnsi="Times"/>
          <w:b/>
          <w:bCs/>
          <w:color w:val="000000"/>
          <w:sz w:val="72"/>
          <w:szCs w:val="72"/>
        </w:rPr>
        <w:tab/>
      </w:r>
      <w:r w:rsidR="009313E1">
        <w:rPr>
          <w:rFonts w:ascii="Times" w:hAnsi="Times"/>
          <w:b/>
          <w:bCs/>
          <w:color w:val="000000"/>
          <w:sz w:val="72"/>
          <w:szCs w:val="72"/>
        </w:rPr>
        <w:tab/>
      </w:r>
      <w:r w:rsidR="009313E1">
        <w:rPr>
          <w:rFonts w:ascii="Times" w:hAnsi="Times"/>
          <w:b/>
          <w:bCs/>
          <w:color w:val="000000"/>
          <w:sz w:val="72"/>
          <w:szCs w:val="72"/>
        </w:rPr>
        <w:tab/>
      </w:r>
      <w:r w:rsidR="009313E1">
        <w:rPr>
          <w:rFonts w:ascii="Times" w:hAnsi="Times"/>
          <w:b/>
          <w:bCs/>
          <w:color w:val="000000"/>
          <w:sz w:val="72"/>
          <w:szCs w:val="72"/>
        </w:rPr>
        <w:tab/>
      </w:r>
      <w:r w:rsidR="009313E1">
        <w:rPr>
          <w:rFonts w:ascii="Times" w:hAnsi="Times"/>
          <w:b/>
          <w:bCs/>
          <w:noProof/>
          <w:color w:val="000000"/>
          <w:sz w:val="72"/>
          <w:szCs w:val="72"/>
        </w:rPr>
        <w:drawing>
          <wp:inline distT="0" distB="0" distL="0" distR="0" wp14:anchorId="6637AD04" wp14:editId="434F92D4">
            <wp:extent cx="950258" cy="996387"/>
            <wp:effectExtent l="0" t="0" r="2540" b="0"/>
            <wp:docPr id="1" name="Billede 1" descr="Et billede, der indeholder logo, symbol, emblem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logo, symbol, emblem, Font/skrifttype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38" cy="101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0508" w14:textId="32B7405E" w:rsidR="007D594A" w:rsidRPr="007D594A" w:rsidRDefault="007D594A" w:rsidP="007D594A">
      <w:pPr>
        <w:pStyle w:val="NormalWeb"/>
        <w:rPr>
          <w:rFonts w:ascii="Times" w:hAnsi="Times"/>
          <w:b/>
          <w:bCs/>
          <w:color w:val="000000"/>
          <w:sz w:val="32"/>
          <w:szCs w:val="32"/>
        </w:rPr>
      </w:pPr>
      <w:r w:rsidRPr="007D594A">
        <w:rPr>
          <w:rFonts w:ascii="Times" w:hAnsi="Times"/>
          <w:b/>
          <w:bCs/>
          <w:color w:val="000000"/>
          <w:sz w:val="32"/>
          <w:szCs w:val="32"/>
        </w:rPr>
        <w:t>OK GORM lørdags</w:t>
      </w:r>
      <w:r w:rsidR="00AA54CC">
        <w:rPr>
          <w:rFonts w:ascii="Times" w:hAnsi="Times"/>
          <w:b/>
          <w:bCs/>
          <w:color w:val="000000"/>
          <w:sz w:val="32"/>
          <w:szCs w:val="32"/>
        </w:rPr>
        <w:t xml:space="preserve"> vinter </w:t>
      </w:r>
      <w:r w:rsidRPr="007D594A">
        <w:rPr>
          <w:rFonts w:ascii="Times" w:hAnsi="Times"/>
          <w:b/>
          <w:bCs/>
          <w:color w:val="000000"/>
          <w:sz w:val="32"/>
          <w:szCs w:val="32"/>
        </w:rPr>
        <w:t xml:space="preserve">træning i </w:t>
      </w:r>
      <w:r w:rsidR="00AA54CC">
        <w:rPr>
          <w:rFonts w:ascii="Times" w:hAnsi="Times"/>
          <w:b/>
          <w:bCs/>
          <w:color w:val="000000"/>
          <w:sz w:val="32"/>
          <w:szCs w:val="32"/>
        </w:rPr>
        <w:t>Hastrup</w:t>
      </w:r>
    </w:p>
    <w:p w14:paraId="146CDAAD" w14:textId="0BF53D86" w:rsidR="007D594A" w:rsidRPr="007D594A" w:rsidRDefault="007D594A" w:rsidP="007D594A">
      <w:pPr>
        <w:pStyle w:val="NormalWeb"/>
        <w:rPr>
          <w:rFonts w:ascii="Times" w:hAnsi="Times"/>
          <w:b/>
          <w:bCs/>
          <w:color w:val="000000"/>
          <w:sz w:val="32"/>
          <w:szCs w:val="32"/>
        </w:rPr>
      </w:pPr>
      <w:r>
        <w:rPr>
          <w:rFonts w:ascii="Times" w:hAnsi="Times"/>
          <w:b/>
          <w:bCs/>
          <w:color w:val="000000"/>
          <w:sz w:val="32"/>
          <w:szCs w:val="32"/>
        </w:rPr>
        <w:t>L</w:t>
      </w:r>
      <w:r w:rsidRPr="007D594A">
        <w:rPr>
          <w:rFonts w:ascii="Times" w:hAnsi="Times"/>
          <w:b/>
          <w:bCs/>
          <w:color w:val="000000"/>
          <w:sz w:val="32"/>
          <w:szCs w:val="32"/>
        </w:rPr>
        <w:t xml:space="preserve">ørdag den </w:t>
      </w:r>
      <w:r w:rsidR="00AA54CC">
        <w:rPr>
          <w:rFonts w:ascii="Times" w:hAnsi="Times"/>
          <w:b/>
          <w:bCs/>
          <w:color w:val="000000"/>
          <w:sz w:val="32"/>
          <w:szCs w:val="32"/>
        </w:rPr>
        <w:t>20</w:t>
      </w:r>
      <w:r w:rsidRPr="007D594A">
        <w:rPr>
          <w:rFonts w:ascii="Times" w:hAnsi="Times"/>
          <w:b/>
          <w:bCs/>
          <w:color w:val="000000"/>
          <w:sz w:val="32"/>
          <w:szCs w:val="32"/>
        </w:rPr>
        <w:t xml:space="preserve">. </w:t>
      </w:r>
      <w:r w:rsidR="00AA54CC">
        <w:rPr>
          <w:rFonts w:ascii="Times" w:hAnsi="Times"/>
          <w:b/>
          <w:bCs/>
          <w:color w:val="000000"/>
          <w:sz w:val="32"/>
          <w:szCs w:val="32"/>
        </w:rPr>
        <w:t>januar</w:t>
      </w:r>
      <w:r w:rsidRPr="007D594A">
        <w:rPr>
          <w:rFonts w:ascii="Times" w:hAnsi="Times"/>
          <w:b/>
          <w:bCs/>
          <w:color w:val="000000"/>
          <w:sz w:val="32"/>
          <w:szCs w:val="32"/>
        </w:rPr>
        <w:t xml:space="preserve"> 202</w:t>
      </w:r>
      <w:r w:rsidR="00AA54CC">
        <w:rPr>
          <w:rFonts w:ascii="Times" w:hAnsi="Times"/>
          <w:b/>
          <w:bCs/>
          <w:color w:val="000000"/>
          <w:sz w:val="32"/>
          <w:szCs w:val="32"/>
        </w:rPr>
        <w:t>4</w:t>
      </w:r>
    </w:p>
    <w:p w14:paraId="2838B2F6" w14:textId="77777777" w:rsidR="002F6A05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Træningsløb – åbent for alle. </w:t>
      </w:r>
    </w:p>
    <w:p w14:paraId="423EB552" w14:textId="78D55E4B" w:rsidR="007D594A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Gratis for medlemmer i trekantklubberne</w:t>
      </w:r>
      <w:r w:rsidR="002F6A05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-</w:t>
      </w:r>
      <w:r w:rsidR="002F6A05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 xml:space="preserve">øvrige betaler kr. 20 på mobile pay </w:t>
      </w:r>
      <w:r w:rsidR="00F20205" w:rsidRPr="00F20205">
        <w:rPr>
          <w:rFonts w:ascii="Times" w:hAnsi="Times"/>
          <w:b/>
          <w:bCs/>
          <w:color w:val="000000"/>
          <w:sz w:val="27"/>
          <w:szCs w:val="27"/>
        </w:rPr>
        <w:t>533804</w:t>
      </w:r>
      <w:r w:rsidR="00F20205" w:rsidRPr="00F20205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(GORM JELLING),</w:t>
      </w:r>
    </w:p>
    <w:p w14:paraId="7ABEF004" w14:textId="64FF2EC4" w:rsidR="007D594A" w:rsidRDefault="007D594A" w:rsidP="00331927">
      <w:pPr>
        <w:pStyle w:val="NormalWeb"/>
        <w:ind w:left="2600" w:hanging="26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Start: </w:t>
      </w:r>
      <w:r>
        <w:rPr>
          <w:rFonts w:ascii="Times" w:hAnsi="Times"/>
          <w:color w:val="000000"/>
          <w:sz w:val="27"/>
          <w:szCs w:val="27"/>
        </w:rPr>
        <w:tab/>
      </w:r>
      <w:r w:rsidR="00F16F69">
        <w:rPr>
          <w:rFonts w:ascii="Times" w:hAnsi="Times"/>
          <w:color w:val="000000"/>
          <w:sz w:val="27"/>
          <w:szCs w:val="27"/>
        </w:rPr>
        <w:t xml:space="preserve">Mellem 1230 og 1330. </w:t>
      </w:r>
      <w:r>
        <w:rPr>
          <w:rFonts w:ascii="Times" w:hAnsi="Times"/>
          <w:color w:val="000000"/>
          <w:sz w:val="27"/>
          <w:szCs w:val="27"/>
        </w:rPr>
        <w:t xml:space="preserve">Start </w:t>
      </w:r>
      <w:r w:rsidR="00F16F69">
        <w:rPr>
          <w:rFonts w:ascii="Times" w:hAnsi="Times"/>
          <w:color w:val="000000"/>
          <w:sz w:val="27"/>
          <w:szCs w:val="27"/>
        </w:rPr>
        <w:t xml:space="preserve">og mål </w:t>
      </w:r>
      <w:r w:rsidR="00F20205">
        <w:rPr>
          <w:rFonts w:ascii="Times" w:hAnsi="Times"/>
          <w:color w:val="000000"/>
          <w:sz w:val="27"/>
          <w:szCs w:val="27"/>
        </w:rPr>
        <w:t>ved parkering</w:t>
      </w:r>
      <w:r w:rsidR="00F16F69">
        <w:rPr>
          <w:rFonts w:ascii="Times" w:hAnsi="Times"/>
          <w:color w:val="000000"/>
          <w:sz w:val="27"/>
          <w:szCs w:val="27"/>
        </w:rPr>
        <w:t>.</w:t>
      </w:r>
    </w:p>
    <w:p w14:paraId="0A0AB282" w14:textId="1000A539" w:rsidR="007D594A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Postindsamling:</w:t>
      </w:r>
      <w:r>
        <w:rPr>
          <w:rFonts w:ascii="Times" w:hAnsi="Times"/>
          <w:color w:val="000000"/>
          <w:sz w:val="27"/>
          <w:szCs w:val="27"/>
        </w:rPr>
        <w:tab/>
        <w:t>Fra</w:t>
      </w:r>
      <w:r w:rsidR="006271BE">
        <w:rPr>
          <w:rFonts w:ascii="Times" w:hAnsi="Times"/>
          <w:color w:val="000000"/>
          <w:sz w:val="27"/>
          <w:szCs w:val="27"/>
        </w:rPr>
        <w:t xml:space="preserve"> kl.</w:t>
      </w:r>
      <w:r>
        <w:rPr>
          <w:rFonts w:ascii="Times" w:hAnsi="Times"/>
          <w:color w:val="000000"/>
          <w:sz w:val="27"/>
          <w:szCs w:val="27"/>
        </w:rPr>
        <w:t xml:space="preserve"> 14.30</w:t>
      </w:r>
    </w:p>
    <w:p w14:paraId="7B323BF6" w14:textId="71E3DAC3" w:rsidR="00F20205" w:rsidRPr="00F20205" w:rsidRDefault="007D594A" w:rsidP="00F20205">
      <w:pPr>
        <w:spacing w:before="15" w:after="15" w:line="341" w:lineRule="atLeast"/>
        <w:rPr>
          <w:rFonts w:ascii="Times" w:eastAsia="Times New Roman" w:hAnsi="Times" w:cs="Times New Roman"/>
          <w:color w:val="000000"/>
          <w:sz w:val="27"/>
          <w:szCs w:val="27"/>
          <w:lang w:eastAsia="da-DK"/>
        </w:rPr>
      </w:pPr>
      <w:r>
        <w:rPr>
          <w:rFonts w:ascii="Times" w:hAnsi="Times"/>
          <w:color w:val="000000"/>
          <w:sz w:val="27"/>
          <w:szCs w:val="27"/>
        </w:rPr>
        <w:t>Mødested:</w:t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ab/>
      </w:r>
      <w:r w:rsidR="00F16F69">
        <w:rPr>
          <w:rFonts w:ascii="Times" w:eastAsia="Times New Roman" w:hAnsi="Times" w:cs="Times New Roman"/>
          <w:color w:val="000000"/>
          <w:sz w:val="27"/>
          <w:szCs w:val="27"/>
          <w:lang w:eastAsia="da-DK"/>
        </w:rPr>
        <w:t>P</w:t>
      </w:r>
      <w:r w:rsidR="00F20205" w:rsidRPr="00F20205">
        <w:rPr>
          <w:rFonts w:ascii="Times" w:eastAsia="Times New Roman" w:hAnsi="Times" w:cs="Times New Roman"/>
          <w:color w:val="000000"/>
          <w:sz w:val="27"/>
          <w:szCs w:val="27"/>
          <w:lang w:eastAsia="da-DK"/>
        </w:rPr>
        <w:t>-plads ved hundeskoven på Ny Ågårdsvej</w:t>
      </w:r>
    </w:p>
    <w:p w14:paraId="4300EF32" w14:textId="22BF7342" w:rsidR="00123C5B" w:rsidRPr="00F20205" w:rsidRDefault="00F20205" w:rsidP="00F20205">
      <w:pPr>
        <w:spacing w:before="15" w:after="15" w:line="341" w:lineRule="atLeast"/>
        <w:ind w:left="1304" w:firstLine="1304"/>
        <w:rPr>
          <w:rFonts w:ascii="Times" w:eastAsia="Times New Roman" w:hAnsi="Times" w:cs="Times New Roman"/>
          <w:color w:val="000000"/>
          <w:sz w:val="27"/>
          <w:szCs w:val="27"/>
          <w:lang w:eastAsia="da-DK"/>
        </w:rPr>
      </w:pPr>
      <w:r w:rsidRPr="00F20205">
        <w:rPr>
          <w:rFonts w:ascii="Times" w:eastAsia="Times New Roman" w:hAnsi="Times" w:cs="Times New Roman"/>
          <w:color w:val="000000"/>
          <w:sz w:val="27"/>
          <w:szCs w:val="27"/>
          <w:lang w:eastAsia="da-DK"/>
        </w:rPr>
        <w:t>(55.940355, 9.210194)</w:t>
      </w:r>
      <w:r w:rsidR="00123C5B">
        <w:rPr>
          <w:rFonts w:ascii="Times" w:hAnsi="Times"/>
          <w:color w:val="000000" w:themeColor="text1"/>
          <w:sz w:val="27"/>
          <w:szCs w:val="27"/>
          <w:shd w:val="clear" w:color="auto" w:fill="FFFFFF"/>
        </w:rPr>
        <w:tab/>
      </w:r>
    </w:p>
    <w:p w14:paraId="3ED4E1AF" w14:textId="65B789E5" w:rsidR="00F20205" w:rsidRDefault="007D594A" w:rsidP="00FF4CE9">
      <w:pPr>
        <w:pStyle w:val="NormalWeb"/>
        <w:ind w:left="2600" w:hanging="26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Kort:</w:t>
      </w:r>
      <w:r w:rsidR="00123C5B">
        <w:rPr>
          <w:rFonts w:ascii="Times" w:hAnsi="Times"/>
          <w:color w:val="000000"/>
          <w:sz w:val="27"/>
          <w:szCs w:val="27"/>
        </w:rPr>
        <w:tab/>
      </w:r>
      <w:r w:rsidR="00123C5B">
        <w:rPr>
          <w:rFonts w:ascii="Times" w:hAnsi="Times"/>
          <w:color w:val="000000"/>
          <w:sz w:val="27"/>
          <w:szCs w:val="27"/>
        </w:rPr>
        <w:tab/>
      </w:r>
      <w:r w:rsidR="00BF03B0">
        <w:rPr>
          <w:rFonts w:ascii="Times" w:hAnsi="Times"/>
          <w:color w:val="000000"/>
          <w:sz w:val="27"/>
          <w:szCs w:val="27"/>
        </w:rPr>
        <w:t>Hastrup</w:t>
      </w:r>
      <w:r>
        <w:rPr>
          <w:rFonts w:ascii="Times" w:hAnsi="Times"/>
          <w:color w:val="000000"/>
          <w:sz w:val="27"/>
          <w:szCs w:val="27"/>
        </w:rPr>
        <w:t xml:space="preserve"> 1:</w:t>
      </w:r>
      <w:r w:rsidR="00123C5B">
        <w:rPr>
          <w:rFonts w:ascii="Times" w:hAnsi="Times"/>
          <w:color w:val="000000"/>
          <w:sz w:val="27"/>
          <w:szCs w:val="27"/>
        </w:rPr>
        <w:t>75</w:t>
      </w:r>
      <w:r>
        <w:rPr>
          <w:rFonts w:ascii="Times" w:hAnsi="Times"/>
          <w:color w:val="000000"/>
          <w:sz w:val="27"/>
          <w:szCs w:val="27"/>
        </w:rPr>
        <w:t xml:space="preserve">00 </w:t>
      </w:r>
      <w:r w:rsidR="00BF03B0">
        <w:rPr>
          <w:rFonts w:ascii="Times" w:hAnsi="Times"/>
          <w:color w:val="000000"/>
          <w:sz w:val="27"/>
          <w:szCs w:val="27"/>
        </w:rPr>
        <w:t>og 1:10000</w:t>
      </w:r>
      <w:r>
        <w:rPr>
          <w:rFonts w:ascii="Times" w:hAnsi="Times"/>
          <w:color w:val="000000"/>
          <w:sz w:val="27"/>
          <w:szCs w:val="27"/>
        </w:rPr>
        <w:t xml:space="preserve">. Ækvidistance </w:t>
      </w:r>
      <w:r w:rsidR="00BF03B0">
        <w:rPr>
          <w:rFonts w:ascii="Times" w:hAnsi="Times"/>
          <w:color w:val="000000"/>
          <w:sz w:val="27"/>
          <w:szCs w:val="27"/>
        </w:rPr>
        <w:t>2,</w:t>
      </w:r>
      <w:r>
        <w:rPr>
          <w:rFonts w:ascii="Times" w:hAnsi="Times"/>
          <w:color w:val="000000"/>
          <w:sz w:val="27"/>
          <w:szCs w:val="27"/>
        </w:rPr>
        <w:t>5m.</w:t>
      </w:r>
      <w:r w:rsidR="00F20205">
        <w:rPr>
          <w:rFonts w:ascii="Times" w:hAnsi="Times"/>
          <w:color w:val="000000"/>
          <w:sz w:val="27"/>
          <w:szCs w:val="27"/>
        </w:rPr>
        <w:t xml:space="preserve"> Siden seneste revision af kortet har både stormen Pia samt en snestorm været forbi. Har ved seneste rekognoscering 13/1 konstateret at skoven kun er ganske lidt mærket af vindfælder i den vestlige del og sneen</w:t>
      </w:r>
      <w:r w:rsidR="00362740">
        <w:rPr>
          <w:rFonts w:ascii="Times" w:hAnsi="Times"/>
          <w:color w:val="000000"/>
          <w:sz w:val="27"/>
          <w:szCs w:val="27"/>
        </w:rPr>
        <w:t xml:space="preserve"> </w:t>
      </w:r>
      <w:r w:rsidR="00F16F69">
        <w:rPr>
          <w:rFonts w:ascii="Times" w:hAnsi="Times"/>
          <w:color w:val="000000"/>
          <w:sz w:val="27"/>
          <w:szCs w:val="27"/>
        </w:rPr>
        <w:t xml:space="preserve">skaber ikke </w:t>
      </w:r>
      <w:r w:rsidR="00362740">
        <w:rPr>
          <w:rFonts w:ascii="Times" w:hAnsi="Times"/>
          <w:color w:val="000000"/>
          <w:sz w:val="27"/>
          <w:szCs w:val="27"/>
        </w:rPr>
        <w:t>unødige begrænsninger</w:t>
      </w:r>
      <w:r w:rsidR="00F20205">
        <w:rPr>
          <w:rFonts w:ascii="Times" w:hAnsi="Times"/>
          <w:color w:val="000000"/>
          <w:sz w:val="27"/>
          <w:szCs w:val="27"/>
        </w:rPr>
        <w:t>.</w:t>
      </w:r>
      <w:r w:rsidR="00FF4CE9">
        <w:rPr>
          <w:rFonts w:ascii="Times" w:hAnsi="Times"/>
          <w:color w:val="000000"/>
          <w:sz w:val="27"/>
          <w:szCs w:val="27"/>
        </w:rPr>
        <w:t xml:space="preserve"> Trods megen regn de seneste måneder er skoven ikke oversvømmet. Ellers er terrænet plantage, fladt og stirigt med grøfter. Større grøfter kan være dybe. </w:t>
      </w:r>
    </w:p>
    <w:tbl>
      <w:tblPr>
        <w:tblStyle w:val="Tabel-Gitter"/>
        <w:tblW w:w="9639" w:type="dxa"/>
        <w:tblInd w:w="137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E12420" w14:paraId="36451AAF" w14:textId="77777777" w:rsidTr="00E12420">
        <w:tc>
          <w:tcPr>
            <w:tcW w:w="4961" w:type="dxa"/>
          </w:tcPr>
          <w:p w14:paraId="013A5E14" w14:textId="2723F872" w:rsidR="00E12420" w:rsidRDefault="00E12420" w:rsidP="00331927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noProof/>
                <w:color w:val="000000"/>
                <w:sz w:val="27"/>
                <w:szCs w:val="27"/>
              </w:rPr>
              <w:drawing>
                <wp:inline distT="0" distB="0" distL="0" distR="0" wp14:anchorId="2AE838D3" wp14:editId="17A1631E">
                  <wp:extent cx="2992581" cy="2244436"/>
                  <wp:effectExtent l="0" t="0" r="5080" b="3810"/>
                  <wp:docPr id="3" name="Billede 3" descr="Et billede, der indeholder udendørs, træ, sne, fry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 descr="Et billede, der indeholder udendørs, træ, sne, fryse&#10;&#10;Automatisk genereret beskrivels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875" cy="231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3737CCFA" w14:textId="29FEF74C" w:rsidR="00E12420" w:rsidRDefault="00E12420" w:rsidP="00331927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noProof/>
                <w:color w:val="000000"/>
                <w:sz w:val="27"/>
                <w:szCs w:val="27"/>
              </w:rPr>
              <w:drawing>
                <wp:inline distT="0" distB="0" distL="0" distR="0" wp14:anchorId="3561D5D5" wp14:editId="420C4A1B">
                  <wp:extent cx="2992121" cy="2244090"/>
                  <wp:effectExtent l="0" t="0" r="5080" b="3810"/>
                  <wp:docPr id="2" name="Billede 2" descr="Et billede, der indeholder udendørs, træ, sky, vint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 descr="Et billede, der indeholder udendørs, træ, sky, vinter&#10;&#10;Automatisk genereret beskrivels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679" cy="228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65EEE" w14:textId="77777777" w:rsidR="00331927" w:rsidRDefault="00331927" w:rsidP="00331927">
      <w:pPr>
        <w:pStyle w:val="NormalWeb"/>
        <w:ind w:left="2600" w:hanging="2600"/>
        <w:rPr>
          <w:rFonts w:ascii="Times" w:hAnsi="Times"/>
          <w:color w:val="000000"/>
          <w:sz w:val="27"/>
          <w:szCs w:val="27"/>
        </w:rPr>
      </w:pPr>
    </w:p>
    <w:p w14:paraId="68A89B28" w14:textId="7F4A2B4C" w:rsidR="007D594A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Baneoversigt:</w:t>
      </w:r>
    </w:p>
    <w:tbl>
      <w:tblPr>
        <w:tblStyle w:val="Tabel-Gitter"/>
        <w:tblW w:w="0" w:type="auto"/>
        <w:tblInd w:w="2405" w:type="dxa"/>
        <w:tblLook w:val="04A0" w:firstRow="1" w:lastRow="0" w:firstColumn="1" w:lastColumn="0" w:noHBand="0" w:noVBand="1"/>
      </w:tblPr>
      <w:tblGrid>
        <w:gridCol w:w="1418"/>
        <w:gridCol w:w="1984"/>
        <w:gridCol w:w="891"/>
        <w:gridCol w:w="1086"/>
        <w:gridCol w:w="1102"/>
      </w:tblGrid>
      <w:tr w:rsidR="00BF03B0" w14:paraId="332CD15F" w14:textId="214E1F9C" w:rsidTr="00BF03B0">
        <w:tc>
          <w:tcPr>
            <w:tcW w:w="1418" w:type="dxa"/>
            <w:shd w:val="clear" w:color="auto" w:fill="F2F2F2" w:themeFill="background1" w:themeFillShade="F2"/>
          </w:tcPr>
          <w:p w14:paraId="42243176" w14:textId="3E7DE6EF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Bane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18A65E5" w14:textId="009E4FB7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Sværhedsgrad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14:paraId="3573B67E" w14:textId="68D8EB77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Poster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14:paraId="0FD0F3E4" w14:textId="15C6F10C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Længde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4D1F5F9D" w14:textId="77777777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</w:p>
        </w:tc>
      </w:tr>
      <w:tr w:rsidR="00BF03B0" w14:paraId="4D1F874F" w14:textId="47A3EFDD" w:rsidTr="00BF03B0">
        <w:tc>
          <w:tcPr>
            <w:tcW w:w="1418" w:type="dxa"/>
          </w:tcPr>
          <w:p w14:paraId="59690765" w14:textId="315038AA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Mini</w:t>
            </w:r>
          </w:p>
        </w:tc>
        <w:tc>
          <w:tcPr>
            <w:tcW w:w="1984" w:type="dxa"/>
          </w:tcPr>
          <w:p w14:paraId="2D4D9E63" w14:textId="4DE8EEF4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Let</w:t>
            </w:r>
          </w:p>
        </w:tc>
        <w:tc>
          <w:tcPr>
            <w:tcW w:w="891" w:type="dxa"/>
          </w:tcPr>
          <w:p w14:paraId="15C1F6A3" w14:textId="432151BE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</w:t>
            </w:r>
            <w:r w:rsidR="00E12420">
              <w:rPr>
                <w:rFonts w:ascii="Times" w:hAnsi="Times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86" w:type="dxa"/>
          </w:tcPr>
          <w:p w14:paraId="6EF5AB90" w14:textId="3DB4B987" w:rsidR="00BF03B0" w:rsidRDefault="00E1242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3,1</w:t>
            </w:r>
            <w:r w:rsidR="00BF03B0">
              <w:rPr>
                <w:rFonts w:ascii="Times" w:hAnsi="Times"/>
                <w:color w:val="000000"/>
                <w:sz w:val="27"/>
                <w:szCs w:val="27"/>
              </w:rPr>
              <w:t xml:space="preserve"> km</w:t>
            </w:r>
          </w:p>
        </w:tc>
        <w:tc>
          <w:tcPr>
            <w:tcW w:w="1102" w:type="dxa"/>
          </w:tcPr>
          <w:p w14:paraId="7735C55A" w14:textId="2C6BD843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1:7500</w:t>
            </w:r>
          </w:p>
        </w:tc>
      </w:tr>
      <w:tr w:rsidR="00BF03B0" w14:paraId="03E4B3A4" w14:textId="64E10641" w:rsidTr="00BF03B0">
        <w:tc>
          <w:tcPr>
            <w:tcW w:w="1418" w:type="dxa"/>
          </w:tcPr>
          <w:p w14:paraId="4D96AF1A" w14:textId="61A64583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Midi</w:t>
            </w:r>
          </w:p>
        </w:tc>
        <w:tc>
          <w:tcPr>
            <w:tcW w:w="1984" w:type="dxa"/>
          </w:tcPr>
          <w:p w14:paraId="28C84446" w14:textId="57BA187B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Mellemsvær</w:t>
            </w:r>
          </w:p>
        </w:tc>
        <w:tc>
          <w:tcPr>
            <w:tcW w:w="891" w:type="dxa"/>
          </w:tcPr>
          <w:p w14:paraId="25F00461" w14:textId="1F88961B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</w:t>
            </w:r>
            <w:r w:rsidR="00E12420">
              <w:rPr>
                <w:rFonts w:ascii="Times" w:hAnsi="Times"/>
                <w:color w:val="000000"/>
                <w:sz w:val="27"/>
                <w:szCs w:val="27"/>
              </w:rPr>
              <w:t>5</w:t>
            </w:r>
          </w:p>
        </w:tc>
        <w:tc>
          <w:tcPr>
            <w:tcW w:w="1086" w:type="dxa"/>
          </w:tcPr>
          <w:p w14:paraId="2755741E" w14:textId="6418FE79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4,</w:t>
            </w:r>
            <w:r w:rsidR="00E12420">
              <w:rPr>
                <w:rFonts w:ascii="Times" w:hAnsi="Times"/>
                <w:color w:val="000000"/>
                <w:sz w:val="27"/>
                <w:szCs w:val="27"/>
              </w:rPr>
              <w:t>7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km</w:t>
            </w:r>
          </w:p>
        </w:tc>
        <w:tc>
          <w:tcPr>
            <w:tcW w:w="1102" w:type="dxa"/>
          </w:tcPr>
          <w:p w14:paraId="27B9CF7F" w14:textId="679089B1" w:rsidR="00BF03B0" w:rsidRDefault="00BF03B0" w:rsidP="007D594A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1:10000</w:t>
            </w:r>
          </w:p>
        </w:tc>
      </w:tr>
      <w:tr w:rsidR="00BF03B0" w14:paraId="6E030490" w14:textId="1E59F37C" w:rsidTr="00BF03B0">
        <w:tc>
          <w:tcPr>
            <w:tcW w:w="1418" w:type="dxa"/>
          </w:tcPr>
          <w:p w14:paraId="77CC491B" w14:textId="5EC549A6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Maxi 3</w:t>
            </w:r>
          </w:p>
        </w:tc>
        <w:tc>
          <w:tcPr>
            <w:tcW w:w="1984" w:type="dxa"/>
          </w:tcPr>
          <w:p w14:paraId="731D894A" w14:textId="5736F4C7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Svær</w:t>
            </w:r>
          </w:p>
        </w:tc>
        <w:tc>
          <w:tcPr>
            <w:tcW w:w="891" w:type="dxa"/>
          </w:tcPr>
          <w:p w14:paraId="4F28DF15" w14:textId="0437BE52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</w:t>
            </w:r>
            <w:r w:rsidR="00E12420">
              <w:rPr>
                <w:rFonts w:ascii="Times" w:hAnsi="Times"/>
                <w:color w:val="000000"/>
                <w:sz w:val="27"/>
                <w:szCs w:val="27"/>
              </w:rPr>
              <w:t>3</w:t>
            </w:r>
          </w:p>
        </w:tc>
        <w:tc>
          <w:tcPr>
            <w:tcW w:w="1086" w:type="dxa"/>
          </w:tcPr>
          <w:p w14:paraId="083F5077" w14:textId="501A2110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3,</w:t>
            </w:r>
            <w:r w:rsidR="00E12420">
              <w:rPr>
                <w:rFonts w:ascii="Times" w:hAnsi="Times"/>
                <w:color w:val="000000"/>
                <w:sz w:val="27"/>
                <w:szCs w:val="27"/>
              </w:rPr>
              <w:t>5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km</w:t>
            </w:r>
          </w:p>
        </w:tc>
        <w:tc>
          <w:tcPr>
            <w:tcW w:w="1102" w:type="dxa"/>
          </w:tcPr>
          <w:p w14:paraId="7BDEA64C" w14:textId="7DD0C3C6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1:7500</w:t>
            </w:r>
          </w:p>
        </w:tc>
      </w:tr>
      <w:tr w:rsidR="00BF03B0" w14:paraId="07EBFCC9" w14:textId="279EB20A" w:rsidTr="00BF03B0">
        <w:tc>
          <w:tcPr>
            <w:tcW w:w="1418" w:type="dxa"/>
          </w:tcPr>
          <w:p w14:paraId="04D303A6" w14:textId="1D3843FB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Maxi 2</w:t>
            </w:r>
          </w:p>
        </w:tc>
        <w:tc>
          <w:tcPr>
            <w:tcW w:w="1984" w:type="dxa"/>
          </w:tcPr>
          <w:p w14:paraId="2E3FAA2F" w14:textId="05806375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Svær</w:t>
            </w:r>
          </w:p>
        </w:tc>
        <w:tc>
          <w:tcPr>
            <w:tcW w:w="891" w:type="dxa"/>
          </w:tcPr>
          <w:p w14:paraId="5B708D5D" w14:textId="12FA6711" w:rsidR="00BF03B0" w:rsidRDefault="00E1242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17</w:t>
            </w:r>
          </w:p>
        </w:tc>
        <w:tc>
          <w:tcPr>
            <w:tcW w:w="1086" w:type="dxa"/>
          </w:tcPr>
          <w:p w14:paraId="65C20316" w14:textId="2B8CF5A1" w:rsidR="00BF03B0" w:rsidRDefault="00E1242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5,2</w:t>
            </w:r>
            <w:r w:rsidR="00BF03B0">
              <w:rPr>
                <w:rFonts w:ascii="Times" w:hAnsi="Times"/>
                <w:color w:val="000000"/>
                <w:sz w:val="27"/>
                <w:szCs w:val="27"/>
              </w:rPr>
              <w:t xml:space="preserve"> km</w:t>
            </w:r>
          </w:p>
        </w:tc>
        <w:tc>
          <w:tcPr>
            <w:tcW w:w="1102" w:type="dxa"/>
          </w:tcPr>
          <w:p w14:paraId="0E20EA00" w14:textId="36C0ACAA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1:10000</w:t>
            </w:r>
          </w:p>
        </w:tc>
      </w:tr>
      <w:tr w:rsidR="00BF03B0" w14:paraId="71CE296C" w14:textId="1FBDB69A" w:rsidTr="00BF03B0">
        <w:tc>
          <w:tcPr>
            <w:tcW w:w="1418" w:type="dxa"/>
          </w:tcPr>
          <w:p w14:paraId="473D1782" w14:textId="762362DA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Maxi 1</w:t>
            </w:r>
          </w:p>
        </w:tc>
        <w:tc>
          <w:tcPr>
            <w:tcW w:w="1984" w:type="dxa"/>
          </w:tcPr>
          <w:p w14:paraId="0DBBA056" w14:textId="1AF96050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Svær</w:t>
            </w:r>
          </w:p>
        </w:tc>
        <w:tc>
          <w:tcPr>
            <w:tcW w:w="891" w:type="dxa"/>
          </w:tcPr>
          <w:p w14:paraId="7202A901" w14:textId="504D2D11" w:rsidR="00BF03B0" w:rsidRDefault="0036274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24</w:t>
            </w:r>
          </w:p>
        </w:tc>
        <w:tc>
          <w:tcPr>
            <w:tcW w:w="1086" w:type="dxa"/>
          </w:tcPr>
          <w:p w14:paraId="6B1A7A2E" w14:textId="240C004C" w:rsidR="00BF03B0" w:rsidRDefault="0036274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7,</w:t>
            </w:r>
            <w:r w:rsidR="00E12420">
              <w:rPr>
                <w:rFonts w:ascii="Times" w:hAnsi="Times"/>
                <w:color w:val="000000"/>
                <w:sz w:val="27"/>
                <w:szCs w:val="27"/>
              </w:rPr>
              <w:t>6</w:t>
            </w:r>
            <w:r w:rsidR="00BF03B0">
              <w:rPr>
                <w:rFonts w:ascii="Times" w:hAnsi="Times"/>
                <w:color w:val="000000"/>
                <w:sz w:val="27"/>
                <w:szCs w:val="27"/>
              </w:rPr>
              <w:t xml:space="preserve"> km</w:t>
            </w:r>
          </w:p>
        </w:tc>
        <w:tc>
          <w:tcPr>
            <w:tcW w:w="1102" w:type="dxa"/>
          </w:tcPr>
          <w:p w14:paraId="4C12F90D" w14:textId="18ACD72B" w:rsidR="00BF03B0" w:rsidRDefault="00BF03B0" w:rsidP="00BF03B0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1:10000</w:t>
            </w:r>
          </w:p>
        </w:tc>
      </w:tr>
    </w:tbl>
    <w:p w14:paraId="3368AACC" w14:textId="605B450F" w:rsidR="00FF4CE9" w:rsidRDefault="00FF4CE9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Banelægger:</w:t>
      </w:r>
      <w:r>
        <w:rPr>
          <w:rFonts w:ascii="Times" w:hAnsi="Times"/>
          <w:color w:val="000000"/>
          <w:sz w:val="27"/>
          <w:szCs w:val="27"/>
        </w:rPr>
        <w:tab/>
      </w:r>
      <w:r w:rsidRPr="006271BE">
        <w:rPr>
          <w:rFonts w:ascii="Times" w:hAnsi="Times"/>
          <w:color w:val="000000"/>
          <w:sz w:val="27"/>
          <w:szCs w:val="27"/>
        </w:rPr>
        <w:t>Claus Grøn Lyngby</w:t>
      </w:r>
    </w:p>
    <w:p w14:paraId="66D3C86F" w14:textId="0980F5F7" w:rsidR="007D594A" w:rsidRDefault="007D594A" w:rsidP="007D594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Kontrol/tidtagning: </w:t>
      </w:r>
      <w:r w:rsidR="002F6A05"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 xml:space="preserve">SI-stativ med </w:t>
      </w:r>
      <w:r w:rsidR="007C11D9">
        <w:rPr>
          <w:rFonts w:ascii="Times" w:hAnsi="Times"/>
          <w:color w:val="000000"/>
          <w:sz w:val="27"/>
          <w:szCs w:val="27"/>
        </w:rPr>
        <w:t>lille</w:t>
      </w:r>
      <w:r>
        <w:rPr>
          <w:rFonts w:ascii="Times" w:hAnsi="Times"/>
          <w:color w:val="000000"/>
          <w:sz w:val="27"/>
          <w:szCs w:val="27"/>
        </w:rPr>
        <w:t xml:space="preserve"> skærm</w:t>
      </w:r>
    </w:p>
    <w:p w14:paraId="6AB19613" w14:textId="589D0F98" w:rsidR="00000000" w:rsidRDefault="007D594A" w:rsidP="007C11D9">
      <w:pPr>
        <w:pStyle w:val="NormalWeb"/>
        <w:ind w:left="1304" w:firstLine="130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Banerne lægges på O-track</w:t>
      </w:r>
      <w:r w:rsidR="007C11D9">
        <w:rPr>
          <w:rFonts w:ascii="Times" w:hAnsi="Times"/>
          <w:color w:val="000000"/>
          <w:sz w:val="27"/>
          <w:szCs w:val="27"/>
        </w:rPr>
        <w:t xml:space="preserve">. </w:t>
      </w:r>
      <w:r w:rsidR="00331927">
        <w:rPr>
          <w:rFonts w:ascii="Times" w:hAnsi="Times"/>
          <w:color w:val="000000"/>
          <w:sz w:val="27"/>
          <w:szCs w:val="27"/>
        </w:rPr>
        <w:t>Der er tidtagning.</w:t>
      </w:r>
    </w:p>
    <w:p w14:paraId="1C6C1B8E" w14:textId="7A69C82F" w:rsidR="00E12420" w:rsidRDefault="00E12420" w:rsidP="007C11D9">
      <w:pPr>
        <w:pStyle w:val="NormalWeb"/>
        <w:ind w:left="1304" w:firstLine="1304"/>
        <w:rPr>
          <w:rFonts w:ascii="Times" w:hAnsi="Times"/>
          <w:color w:val="000000"/>
          <w:sz w:val="27"/>
          <w:szCs w:val="27"/>
        </w:rPr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4191"/>
        <w:gridCol w:w="4127"/>
      </w:tblGrid>
      <w:tr w:rsidR="00FF4CE9" w14:paraId="6D26E84C" w14:textId="77777777" w:rsidTr="00FF4CE9">
        <w:tc>
          <w:tcPr>
            <w:tcW w:w="4078" w:type="dxa"/>
          </w:tcPr>
          <w:p w14:paraId="18F313AD" w14:textId="1B208887" w:rsidR="00E12420" w:rsidRDefault="00E12420" w:rsidP="007C11D9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A22528C" wp14:editId="21C5A4D8">
                  <wp:extent cx="2530764" cy="1898073"/>
                  <wp:effectExtent l="0" t="0" r="0" b="0"/>
                  <wp:docPr id="4" name="Billede 4" descr="Et billede, der indeholder udendørs, sne, plante, Gravskov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udendørs, sne, plante, Gravskov&#10;&#10;Automatisk genereret beskrivel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80852" cy="193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14:paraId="404689F2" w14:textId="34F14F46" w:rsidR="00E12420" w:rsidRDefault="00FF4CE9" w:rsidP="007C11D9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87AF9DC" wp14:editId="5561724C">
                  <wp:extent cx="2486429" cy="1864822"/>
                  <wp:effectExtent l="0" t="0" r="3175" b="2540"/>
                  <wp:docPr id="5" name="Billede 5" descr="Et billede, der indeholder udendørs, sne, Gravskov, vildni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 descr="Et billede, der indeholder udendørs, sne, Gravskov, vildnis&#10;&#10;Automatisk genereret beskrivels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944" cy="1879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1BCB8" w14:textId="1DDF40BA" w:rsidR="00E12420" w:rsidRDefault="00F16F69" w:rsidP="007C11D9">
      <w:pPr>
        <w:pStyle w:val="NormalWeb"/>
        <w:ind w:left="1304" w:firstLine="1304"/>
      </w:pPr>
      <w:r>
        <w:t>Vi ses.</w:t>
      </w:r>
    </w:p>
    <w:sectPr w:rsidR="00E12420" w:rsidSect="009F738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4A"/>
    <w:rsid w:val="000A0AC1"/>
    <w:rsid w:val="00123C5B"/>
    <w:rsid w:val="00137145"/>
    <w:rsid w:val="002F6A05"/>
    <w:rsid w:val="00331927"/>
    <w:rsid w:val="00362740"/>
    <w:rsid w:val="003B467B"/>
    <w:rsid w:val="003E309B"/>
    <w:rsid w:val="00454CB6"/>
    <w:rsid w:val="0061202B"/>
    <w:rsid w:val="006271BE"/>
    <w:rsid w:val="007C11D9"/>
    <w:rsid w:val="007D594A"/>
    <w:rsid w:val="009313E1"/>
    <w:rsid w:val="009F738D"/>
    <w:rsid w:val="00A44893"/>
    <w:rsid w:val="00AA54CC"/>
    <w:rsid w:val="00B51FD4"/>
    <w:rsid w:val="00BD2D45"/>
    <w:rsid w:val="00BF03B0"/>
    <w:rsid w:val="00D11CA2"/>
    <w:rsid w:val="00DD1655"/>
    <w:rsid w:val="00E12420"/>
    <w:rsid w:val="00F16F69"/>
    <w:rsid w:val="00F20205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0351F"/>
  <w14:defaultImageDpi w14:val="32767"/>
  <w15:chartTrackingRefBased/>
  <w15:docId w15:val="{07D14553-A562-F74C-923A-2433A31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9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DD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Grøn Lyngby</dc:creator>
  <cp:keywords/>
  <dc:description/>
  <cp:lastModifiedBy>Lars Højholt</cp:lastModifiedBy>
  <cp:revision>2</cp:revision>
  <dcterms:created xsi:type="dcterms:W3CDTF">2024-01-14T16:46:00Z</dcterms:created>
  <dcterms:modified xsi:type="dcterms:W3CDTF">2024-01-14T16:46:00Z</dcterms:modified>
</cp:coreProperties>
</file>